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附件2</w:t>
      </w:r>
      <w:bookmarkStart w:id="0" w:name="_GoBack"/>
      <w:bookmarkEnd w:id="0"/>
    </w:p>
    <w:p>
      <w:pPr>
        <w:jc w:val="left"/>
        <w:rPr>
          <w:rFonts w:hint="default" w:ascii="文星标宋" w:hAnsi="文星标宋" w:eastAsia="文星标宋"/>
          <w:sz w:val="36"/>
          <w:szCs w:val="36"/>
          <w:lang w:val="en-US" w:eastAsia="zh-CN"/>
        </w:rPr>
      </w:pPr>
    </w:p>
    <w:p>
      <w:pPr>
        <w:jc w:val="center"/>
        <w:rPr>
          <w:rFonts w:ascii="文星标宋" w:hAnsi="文星标宋" w:eastAsia="文星标宋"/>
          <w:sz w:val="36"/>
          <w:szCs w:val="36"/>
        </w:rPr>
      </w:pPr>
      <w:r>
        <w:rPr>
          <w:rFonts w:hint="eastAsia" w:ascii="文星标宋" w:hAnsi="文星标宋" w:eastAsia="文星标宋"/>
          <w:sz w:val="36"/>
          <w:szCs w:val="36"/>
        </w:rPr>
        <w:t>河南省博士后留豫来豫工作安家经费申报汇总表</w:t>
      </w:r>
    </w:p>
    <w:p>
      <w:pPr>
        <w:jc w:val="center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>（统计时限：2022年7月1日</w:t>
      </w:r>
      <w:r>
        <w:rPr>
          <w:rFonts w:ascii="仿宋_GB2312" w:hAnsi="Times New Roman" w:eastAsia="仿宋_GB2312"/>
          <w:sz w:val="28"/>
          <w:szCs w:val="28"/>
        </w:rPr>
        <w:t>—</w:t>
      </w:r>
      <w:r>
        <w:rPr>
          <w:rFonts w:hint="eastAsia" w:ascii="仿宋_GB2312" w:hAnsi="Times New Roman" w:eastAsia="仿宋_GB2312"/>
          <w:sz w:val="28"/>
          <w:szCs w:val="28"/>
        </w:rPr>
        <w:t>2023年6月30日）</w:t>
      </w:r>
    </w:p>
    <w:p>
      <w:pPr>
        <w:tabs>
          <w:tab w:val="left" w:pos="1144"/>
        </w:tabs>
        <w:jc w:val="left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ab/>
      </w:r>
      <w:r>
        <w:rPr>
          <w:rFonts w:hint="eastAsia" w:ascii="仿宋_GB2312" w:hAnsi="Times New Roman" w:eastAsia="仿宋_GB2312"/>
          <w:sz w:val="28"/>
          <w:szCs w:val="28"/>
        </w:rPr>
        <w:t>申报单位（盖章）：</w:t>
      </w:r>
    </w:p>
    <w:tbl>
      <w:tblPr>
        <w:tblStyle w:val="3"/>
        <w:tblW w:w="13464" w:type="dxa"/>
        <w:tblInd w:w="67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881"/>
        <w:gridCol w:w="1103"/>
        <w:gridCol w:w="1134"/>
        <w:gridCol w:w="1303"/>
        <w:gridCol w:w="1501"/>
        <w:gridCol w:w="1051"/>
        <w:gridCol w:w="1185"/>
        <w:gridCol w:w="1207"/>
        <w:gridCol w:w="1860"/>
        <w:gridCol w:w="14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hint="eastAsia" w:ascii="黑体" w:hAnsi="宋体" w:eastAsia="黑体"/>
                <w:sz w:val="24"/>
                <w:szCs w:val="20"/>
              </w:rPr>
              <w:t>序号</w:t>
            </w: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hint="eastAsia" w:ascii="黑体" w:hAnsi="宋体" w:eastAsia="黑体"/>
                <w:sz w:val="24"/>
                <w:szCs w:val="20"/>
              </w:rPr>
              <w:t>姓名</w:t>
            </w:r>
          </w:p>
        </w:tc>
        <w:tc>
          <w:tcPr>
            <w:tcW w:w="1103" w:type="dxa"/>
            <w:vAlign w:val="center"/>
          </w:tcPr>
          <w:p>
            <w:pPr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hint="eastAsia" w:ascii="黑体" w:eastAsia="黑体"/>
                <w:caps/>
                <w:sz w:val="24"/>
                <w:szCs w:val="20"/>
              </w:rPr>
              <w:t>博士后编号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hint="eastAsia" w:ascii="黑体" w:eastAsia="黑体"/>
                <w:caps/>
                <w:sz w:val="24"/>
                <w:szCs w:val="20"/>
              </w:rPr>
              <w:t>籍贯</w:t>
            </w:r>
          </w:p>
        </w:tc>
        <w:tc>
          <w:tcPr>
            <w:tcW w:w="1303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黑体" w:hAnsi="宋体" w:eastAsia="黑体"/>
                <w:sz w:val="24"/>
                <w:szCs w:val="20"/>
              </w:rPr>
            </w:pPr>
            <w:r>
              <w:rPr>
                <w:rFonts w:hint="eastAsia" w:ascii="黑体" w:hAnsi="宋体" w:eastAsia="黑体"/>
                <w:sz w:val="24"/>
                <w:szCs w:val="20"/>
              </w:rPr>
              <w:t>博士毕业院校</w:t>
            </w:r>
          </w:p>
        </w:tc>
        <w:tc>
          <w:tcPr>
            <w:tcW w:w="1501" w:type="dxa"/>
            <w:vAlign w:val="center"/>
          </w:tcPr>
          <w:p>
            <w:pPr>
              <w:spacing w:line="280" w:lineRule="exact"/>
              <w:jc w:val="center"/>
              <w:rPr>
                <w:rFonts w:ascii="黑体" w:hAnsi="宋体" w:eastAsia="黑体"/>
                <w:sz w:val="24"/>
                <w:szCs w:val="20"/>
              </w:rPr>
            </w:pPr>
            <w:r>
              <w:rPr>
                <w:rFonts w:hint="eastAsia" w:ascii="黑体" w:hAnsi="宋体" w:eastAsia="黑体"/>
                <w:sz w:val="24"/>
                <w:szCs w:val="20"/>
              </w:rPr>
              <w:t>博士后进站</w:t>
            </w:r>
          </w:p>
          <w:p>
            <w:pPr>
              <w:spacing w:line="280" w:lineRule="exact"/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hint="eastAsia" w:ascii="黑体" w:hAnsi="宋体" w:eastAsia="黑体"/>
                <w:sz w:val="24"/>
                <w:szCs w:val="20"/>
              </w:rPr>
              <w:t>单位</w:t>
            </w:r>
          </w:p>
        </w:tc>
        <w:tc>
          <w:tcPr>
            <w:tcW w:w="1051" w:type="dxa"/>
            <w:vAlign w:val="center"/>
          </w:tcPr>
          <w:p>
            <w:pPr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hint="eastAsia" w:ascii="黑体" w:hAnsi="宋体" w:eastAsia="黑体"/>
                <w:sz w:val="24"/>
                <w:szCs w:val="20"/>
              </w:rPr>
              <w:t>进\出站日期</w:t>
            </w:r>
          </w:p>
        </w:tc>
        <w:tc>
          <w:tcPr>
            <w:tcW w:w="118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hint="eastAsia" w:ascii="黑体" w:hAnsi="宋体" w:eastAsia="黑体"/>
                <w:sz w:val="24"/>
                <w:szCs w:val="20"/>
              </w:rPr>
              <w:t>留豫</w:t>
            </w:r>
            <w:r>
              <w:rPr>
                <w:rFonts w:ascii="黑体" w:hAnsi="宋体" w:eastAsia="黑体"/>
                <w:sz w:val="24"/>
                <w:szCs w:val="20"/>
              </w:rPr>
              <w:t>/</w:t>
            </w:r>
            <w:r>
              <w:rPr>
                <w:rFonts w:hint="eastAsia" w:ascii="黑体" w:hAnsi="宋体" w:eastAsia="黑体"/>
                <w:sz w:val="24"/>
                <w:szCs w:val="20"/>
              </w:rPr>
              <w:t>来豫时间</w:t>
            </w:r>
          </w:p>
        </w:tc>
        <w:tc>
          <w:tcPr>
            <w:tcW w:w="120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hint="eastAsia" w:ascii="黑体" w:hAnsi="宋体" w:eastAsia="黑体"/>
                <w:sz w:val="24"/>
                <w:szCs w:val="20"/>
              </w:rPr>
              <w:t>进站前工作单位</w:t>
            </w: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hint="eastAsia" w:ascii="黑体" w:hAnsi="宋体" w:eastAsia="黑体"/>
                <w:sz w:val="24"/>
                <w:szCs w:val="20"/>
              </w:rPr>
              <w:t>单位规范名称、开户行、</w:t>
            </w:r>
            <w:r>
              <w:rPr>
                <w:rFonts w:hint="eastAsia" w:ascii="黑体" w:hAnsi="宋体" w:eastAsia="黑体"/>
                <w:b/>
                <w:sz w:val="24"/>
                <w:szCs w:val="20"/>
              </w:rPr>
              <w:t>账</w:t>
            </w:r>
            <w:r>
              <w:rPr>
                <w:rFonts w:hint="eastAsia" w:ascii="黑体" w:hAnsi="宋体" w:eastAsia="黑体"/>
                <w:sz w:val="24"/>
                <w:szCs w:val="20"/>
              </w:rPr>
              <w:t>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  <w:szCs w:val="20"/>
              </w:rPr>
            </w:pPr>
            <w:r>
              <w:rPr>
                <w:rFonts w:hint="eastAsia" w:ascii="黑体" w:hAnsi="宋体" w:eastAsia="黑体"/>
                <w:sz w:val="24"/>
                <w:szCs w:val="20"/>
              </w:rPr>
              <w:t>手机电话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2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07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2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07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2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07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82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207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82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207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82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207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2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207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2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207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Times New Roman" w:eastAsia="仿宋_GB2312"/>
                <w:sz w:val="24"/>
                <w:szCs w:val="24"/>
              </w:rPr>
            </w:pPr>
          </w:p>
        </w:tc>
      </w:tr>
    </w:tbl>
    <w:p>
      <w:pPr>
        <w:spacing w:line="440" w:lineRule="exact"/>
        <w:ind w:firstLine="1132" w:firstLineChars="470"/>
        <w:rPr>
          <w:rFonts w:hint="eastAsia" w:ascii="仿宋_GB2312" w:hAnsi="Times New Roman" w:eastAsia="仿宋_GB2312"/>
          <w:sz w:val="24"/>
          <w:szCs w:val="24"/>
        </w:rPr>
      </w:pPr>
      <w:r>
        <w:rPr>
          <w:rFonts w:hint="eastAsia" w:ascii="仿宋_GB2312" w:hAnsi="Times New Roman" w:eastAsia="仿宋_GB2312"/>
          <w:b/>
          <w:sz w:val="24"/>
          <w:szCs w:val="24"/>
        </w:rPr>
        <w:t>注：1.</w:t>
      </w:r>
      <w:r>
        <w:rPr>
          <w:rFonts w:hint="eastAsia" w:ascii="仿宋_GB2312" w:hAnsi="Times New Roman" w:eastAsia="仿宋_GB2312"/>
          <w:sz w:val="24"/>
          <w:szCs w:val="24"/>
        </w:rPr>
        <w:t>此表由省辖市人社局、设站单位博士后工作管理部门填写。</w:t>
      </w:r>
    </w:p>
    <w:p>
      <w:pPr>
        <w:spacing w:line="440" w:lineRule="exact"/>
        <w:ind w:firstLine="1128" w:firstLineChars="470"/>
        <w:rPr>
          <w:rFonts w:ascii="仿宋_GB2312" w:hAnsi="Times New Roman" w:eastAsia="仿宋_GB2312"/>
          <w:sz w:val="24"/>
          <w:szCs w:val="24"/>
        </w:rPr>
      </w:pPr>
      <w:r>
        <w:rPr>
          <w:rFonts w:hint="eastAsia" w:ascii="仿宋_GB2312" w:hAnsi="Times New Roman" w:eastAsia="仿宋_GB2312"/>
          <w:sz w:val="24"/>
          <w:szCs w:val="24"/>
        </w:rPr>
        <w:t xml:space="preserve">   </w:t>
      </w:r>
      <w:r>
        <w:rPr>
          <w:rFonts w:hint="eastAsia" w:ascii="仿宋_GB2312" w:hAnsi="Times New Roman" w:eastAsia="仿宋_GB2312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Times New Roman" w:eastAsia="仿宋_GB2312"/>
          <w:b/>
          <w:bCs/>
          <w:sz w:val="24"/>
          <w:szCs w:val="24"/>
        </w:rPr>
        <w:t>2.</w:t>
      </w:r>
      <w:r>
        <w:rPr>
          <w:rFonts w:hint="eastAsia" w:ascii="仿宋_GB2312" w:hAnsi="Times New Roman" w:eastAsia="仿宋_GB2312"/>
          <w:sz w:val="24"/>
          <w:szCs w:val="24"/>
        </w:rPr>
        <w:t>留豫时间以签订劳动合同时间（事业单位以办理入编入岗时间）为准。</w:t>
      </w:r>
    </w:p>
    <w:p>
      <w:pPr>
        <w:spacing w:line="440" w:lineRule="exact"/>
        <w:ind w:firstLine="1128" w:firstLineChars="470"/>
        <w:rPr>
          <w:rFonts w:ascii="仿宋_GB2312" w:hAnsi="Times New Roman" w:eastAsia="仿宋_GB2312"/>
          <w:sz w:val="24"/>
          <w:szCs w:val="24"/>
        </w:rPr>
      </w:pP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</w:pPr>
    </w:p>
    <w:p/>
    <w:sectPr>
      <w:pgSz w:w="16838" w:h="11906" w:orient="landscape"/>
      <w:pgMar w:top="1077" w:right="1134" w:bottom="1077" w:left="1389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wNDNhZWYxZjRhYzhjYzYwZjgzMzkwZThjZDJlMzEifQ=="/>
  </w:docVars>
  <w:rsids>
    <w:rsidRoot w:val="2D0832B4"/>
    <w:rsid w:val="139033B5"/>
    <w:rsid w:val="2D0832B4"/>
    <w:rsid w:val="628C1A7E"/>
    <w:rsid w:val="6F2E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184</Characters>
  <Lines>0</Lines>
  <Paragraphs>0</Paragraphs>
  <TotalTime>1</TotalTime>
  <ScaleCrop>false</ScaleCrop>
  <LinksUpToDate>false</LinksUpToDate>
  <CharactersWithSpaces>189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2023-08-15T03:00:00Z</dcterms:created>
  <dc:creator>嘎嘎</dc:creator>
  <cp:lastModifiedBy>嘎嘎</cp:lastModifiedBy>
  <dcterms:modified xsi:type="dcterms:W3CDTF">2023-08-15T09:33:05Z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A624CEC9C08E49D3A88CD70C0E4B69B6_11</vt:lpwstr>
  </property>
</Properties>
</file>