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ascii="文星标宋" w:hAnsi="文星标宋" w:eastAsia="文星标宋"/>
          <w:sz w:val="36"/>
          <w:szCs w:val="36"/>
        </w:rPr>
      </w:pPr>
      <w:r>
        <w:rPr>
          <w:rFonts w:hint="eastAsia" w:ascii="文星标宋" w:hAnsi="文星标宋" w:eastAsia="文星标宋"/>
          <w:sz w:val="36"/>
          <w:szCs w:val="36"/>
        </w:rPr>
        <w:t>河南省博士后留豫来豫工作安家经费申报表</w:t>
      </w:r>
    </w:p>
    <w:p>
      <w:pPr>
        <w:ind w:firstLine="340" w:firstLineChars="142"/>
        <w:rPr>
          <w:rFonts w:ascii="宋体"/>
          <w:sz w:val="28"/>
          <w:szCs w:val="28"/>
        </w:rPr>
      </w:pPr>
      <w:r>
        <w:rPr>
          <w:rFonts w:hint="eastAsia" w:ascii="宋体" w:hAnsi="宋体"/>
          <w:sz w:val="24"/>
          <w:szCs w:val="24"/>
        </w:rPr>
        <w:t>申报单位</w:t>
      </w:r>
      <w:r>
        <w:rPr>
          <w:rFonts w:hint="eastAsia" w:ascii="宋体" w:hAnsi="宋体"/>
          <w:sz w:val="28"/>
          <w:szCs w:val="28"/>
        </w:rPr>
        <w:t>：                                    年   月  日</w:t>
      </w:r>
    </w:p>
    <w:tbl>
      <w:tblPr>
        <w:tblStyle w:val="2"/>
        <w:tblW w:w="9257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3"/>
        <w:gridCol w:w="261"/>
        <w:gridCol w:w="907"/>
        <w:gridCol w:w="90"/>
        <w:gridCol w:w="662"/>
        <w:gridCol w:w="703"/>
        <w:gridCol w:w="158"/>
        <w:gridCol w:w="1102"/>
        <w:gridCol w:w="158"/>
        <w:gridCol w:w="7"/>
        <w:gridCol w:w="1197"/>
        <w:gridCol w:w="504"/>
        <w:gridCol w:w="969"/>
        <w:gridCol w:w="1652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dxa"/>
            <w:gridSpan w:val="3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宋体"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caps/>
                <w:sz w:val="24"/>
                <w:szCs w:val="24"/>
              </w:rPr>
              <w:t>姓名</w:t>
            </w:r>
          </w:p>
        </w:tc>
        <w:tc>
          <w:tcPr>
            <w:tcW w:w="1659" w:type="dxa"/>
            <w:gridSpan w:val="3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cap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宋体"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caps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ap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宋体"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caps/>
                <w:sz w:val="24"/>
                <w:szCs w:val="24"/>
              </w:rPr>
              <w:t>民族</w:t>
            </w:r>
          </w:p>
        </w:tc>
        <w:tc>
          <w:tcPr>
            <w:tcW w:w="1473" w:type="dxa"/>
            <w:gridSpan w:val="2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aps/>
                <w:sz w:val="24"/>
                <w:szCs w:val="24"/>
              </w:rPr>
            </w:pPr>
          </w:p>
        </w:tc>
        <w:tc>
          <w:tcPr>
            <w:tcW w:w="1652" w:type="dxa"/>
            <w:vMerge w:val="restart"/>
            <w:tcBorders>
              <w:top w:val="double" w:color="000000" w:sz="6" w:space="0"/>
            </w:tcBorders>
            <w:textDirection w:val="tbRlV"/>
          </w:tcPr>
          <w:p>
            <w:pPr>
              <w:ind w:right="113"/>
              <w:jc w:val="center"/>
              <w:rPr>
                <w:rFonts w:ascii="仿宋_GB2312" w:hAnsi="宋体" w:eastAsia="仿宋_GB2312"/>
                <w:cap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aps/>
                <w:sz w:val="24"/>
                <w:szCs w:val="24"/>
              </w:rPr>
              <w:t>（电子照片）</w:t>
            </w:r>
          </w:p>
          <w:p>
            <w:pPr>
              <w:ind w:right="113"/>
              <w:jc w:val="center"/>
              <w:rPr>
                <w:rFonts w:ascii="仿宋_GB2312" w:hAnsi="宋体" w:eastAsia="仿宋_GB2312"/>
                <w:cap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aps/>
                <w:sz w:val="24"/>
                <w:szCs w:val="24"/>
              </w:rPr>
              <w:t>贴照片处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4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年月</w:t>
            </w:r>
          </w:p>
        </w:tc>
        <w:tc>
          <w:tcPr>
            <w:tcW w:w="165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籍贯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652" w:type="dxa"/>
            <w:vMerge w:val="continue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dxa"/>
            <w:gridSpan w:val="3"/>
          </w:tcPr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作时间</w:t>
            </w:r>
          </w:p>
        </w:tc>
        <w:tc>
          <w:tcPr>
            <w:tcW w:w="2520" w:type="dxa"/>
            <w:gridSpan w:val="5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何时参加</w:t>
            </w:r>
          </w:p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何种党派</w:t>
            </w:r>
          </w:p>
        </w:tc>
        <w:tc>
          <w:tcPr>
            <w:tcW w:w="2677" w:type="dxa"/>
            <w:gridSpan w:val="4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652" w:type="dxa"/>
            <w:vMerge w:val="continue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5" w:type="dxa"/>
            <w:gridSpan w:val="4"/>
          </w:tcPr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博士毕业院校及专业</w:t>
            </w:r>
          </w:p>
        </w:tc>
        <w:tc>
          <w:tcPr>
            <w:tcW w:w="5550" w:type="dxa"/>
            <w:gridSpan w:val="10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652" w:type="dxa"/>
            <w:vMerge w:val="continue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05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2880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pacing w:val="-16"/>
                <w:sz w:val="24"/>
                <w:szCs w:val="24"/>
              </w:rPr>
            </w:pPr>
            <w:r>
              <w:rPr>
                <w:rFonts w:hint="eastAsia" w:ascii="宋体" w:hAnsi="宋体"/>
                <w:spacing w:val="-16"/>
                <w:sz w:val="24"/>
                <w:szCs w:val="24"/>
              </w:rPr>
              <w:t>进站前工作单位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055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留豫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sz w:val="24"/>
                <w:szCs w:val="24"/>
              </w:rPr>
              <w:t>来豫时间</w:t>
            </w:r>
          </w:p>
        </w:tc>
        <w:tc>
          <w:tcPr>
            <w:tcW w:w="288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留豫工作单位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055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博士后站单位</w:t>
            </w:r>
          </w:p>
        </w:tc>
        <w:tc>
          <w:tcPr>
            <w:tcW w:w="288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博士后编号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5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sz w:val="24"/>
                <w:szCs w:val="24"/>
              </w:rPr>
              <w:t>出站日期</w:t>
            </w:r>
          </w:p>
        </w:tc>
        <w:tc>
          <w:tcPr>
            <w:tcW w:w="288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16"/>
                <w:sz w:val="24"/>
                <w:szCs w:val="24"/>
              </w:rPr>
              <w:t>职务</w:t>
            </w:r>
            <w:r>
              <w:rPr>
                <w:rFonts w:ascii="宋体" w:hAnsi="宋体"/>
                <w:spacing w:val="-16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spacing w:val="-16"/>
                <w:sz w:val="24"/>
                <w:szCs w:val="24"/>
              </w:rPr>
              <w:t>职称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1" w:hRule="atLeast"/>
          <w:jc w:val="center"/>
        </w:trPr>
        <w:tc>
          <w:tcPr>
            <w:tcW w:w="824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right="11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个人简历</w:t>
            </w:r>
          </w:p>
        </w:tc>
        <w:tc>
          <w:tcPr>
            <w:tcW w:w="8433" w:type="dxa"/>
            <w:gridSpan w:val="14"/>
            <w:tcBorders>
              <w:bottom w:val="single" w:color="auto" w:sz="4" w:space="0"/>
            </w:tcBorders>
          </w:tcPr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（按时间顺序填写学习、工作时限和单位）</w:t>
            </w:r>
          </w:p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</w:p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</w:p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</w:p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</w:p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  <w:jc w:val="center"/>
        </w:trPr>
        <w:tc>
          <w:tcPr>
            <w:tcW w:w="824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ind w:right="11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获得科研成果情况</w:t>
            </w:r>
          </w:p>
        </w:tc>
        <w:tc>
          <w:tcPr>
            <w:tcW w:w="8433" w:type="dxa"/>
            <w:gridSpan w:val="14"/>
            <w:tcBorders>
              <w:top w:val="single" w:color="auto" w:sz="4" w:space="0"/>
            </w:tcBorders>
          </w:tcPr>
          <w:p>
            <w:pPr>
              <w:spacing w:line="460" w:lineRule="exac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24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联系方式</w:t>
            </w:r>
          </w:p>
        </w:tc>
        <w:tc>
          <w:tcPr>
            <w:tcW w:w="2686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联系电话（手机）</w:t>
            </w:r>
          </w:p>
        </w:tc>
        <w:tc>
          <w:tcPr>
            <w:tcW w:w="5747" w:type="dxa"/>
            <w:gridSpan w:val="8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邮编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通讯地址</w:t>
            </w:r>
          </w:p>
        </w:tc>
        <w:tc>
          <w:tcPr>
            <w:tcW w:w="4487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单位账号</w:t>
            </w:r>
          </w:p>
          <w:p>
            <w:pPr>
              <w:jc w:val="center"/>
              <w:rPr>
                <w:rFonts w:ascii="仿宋_GB2312" w:hAnsi="宋体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及开户行</w:t>
            </w:r>
          </w:p>
        </w:tc>
        <w:tc>
          <w:tcPr>
            <w:tcW w:w="7112" w:type="dxa"/>
            <w:gridSpan w:val="1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（规范全称、开户行、账号）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  <w:jc w:val="center"/>
        </w:trPr>
        <w:tc>
          <w:tcPr>
            <w:tcW w:w="88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博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士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承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诺</w:t>
            </w:r>
          </w:p>
        </w:tc>
        <w:tc>
          <w:tcPr>
            <w:tcW w:w="8370" w:type="dxa"/>
            <w:gridSpan w:val="1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本人承诺所提供的个人信息和申报材料真实有效。如有不实和隐瞒，责任自负并愿接受处罚。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</w:t>
            </w:r>
          </w:p>
          <w:p>
            <w:pPr>
              <w:spacing w:line="400" w:lineRule="exact"/>
              <w:ind w:firstLine="4080" w:firstLineChars="17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  申请者（签字）：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spacing w:line="320" w:lineRule="exact"/>
              <w:ind w:firstLine="5520" w:firstLineChars="230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3" w:hRule="atLeast"/>
          <w:jc w:val="center"/>
        </w:trPr>
        <w:tc>
          <w:tcPr>
            <w:tcW w:w="88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所在工作单位意见</w:t>
            </w:r>
          </w:p>
        </w:tc>
        <w:tc>
          <w:tcPr>
            <w:tcW w:w="8370" w:type="dxa"/>
            <w:gridSpan w:val="1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20" w:lineRule="exact"/>
              <w:ind w:firstLine="1920" w:firstLineChars="8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负责人签字：               单位（盖章）</w:t>
            </w:r>
          </w:p>
          <w:p>
            <w:pPr>
              <w:spacing w:line="320" w:lineRule="exact"/>
              <w:ind w:left="5280" w:hanging="5280" w:hangingChars="2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</w:t>
            </w:r>
          </w:p>
          <w:p>
            <w:pPr>
              <w:spacing w:line="320" w:lineRule="exact"/>
              <w:ind w:left="5276" w:leftChars="684" w:hanging="3840" w:hangingChars="16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年    月   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  <w:jc w:val="center"/>
        </w:trPr>
        <w:tc>
          <w:tcPr>
            <w:tcW w:w="88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主管部门意见</w:t>
            </w:r>
          </w:p>
        </w:tc>
        <w:tc>
          <w:tcPr>
            <w:tcW w:w="8370" w:type="dxa"/>
            <w:gridSpan w:val="13"/>
            <w:tcBorders>
              <w:left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省辖市人力资源社会保障局或省直（中直）单位意见：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ind w:firstLine="5760" w:firstLineChars="24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单位（盖章）</w:t>
            </w:r>
          </w:p>
          <w:p>
            <w:pPr>
              <w:ind w:firstLine="5160" w:firstLineChars="21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ind w:firstLine="5760" w:firstLineChars="24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月  日</w:t>
            </w:r>
          </w:p>
        </w:tc>
      </w:tr>
    </w:tbl>
    <w:p>
      <w:pPr>
        <w:ind w:right="565" w:rightChars="269" w:firstLine="480" w:firstLineChars="200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注：</w:t>
      </w:r>
      <w:r>
        <w:rPr>
          <w:rFonts w:ascii="仿宋_GB2312" w:hAnsi="Times New Roman" w:eastAsia="仿宋_GB2312"/>
          <w:sz w:val="24"/>
          <w:szCs w:val="24"/>
        </w:rPr>
        <w:t>1</w:t>
      </w:r>
      <w:r>
        <w:rPr>
          <w:rFonts w:hint="eastAsia" w:ascii="仿宋_GB2312" w:hAnsi="Times New Roman" w:eastAsia="仿宋_GB2312"/>
          <w:sz w:val="24"/>
          <w:szCs w:val="24"/>
        </w:rPr>
        <w:t>、个人简历包括学习和工作经历，从大学入学填起，包括所任职务（党派、行政、学术团体等）；</w:t>
      </w:r>
    </w:p>
    <w:p>
      <w:pPr>
        <w:ind w:left="1134" w:leftChars="338" w:right="565" w:rightChars="269" w:hanging="424" w:hangingChars="177"/>
        <w:rPr>
          <w:rFonts w:ascii="仿宋_GB2312" w:hAnsi="Times New Roman" w:eastAsia="仿宋_GB2312"/>
          <w:sz w:val="24"/>
          <w:szCs w:val="24"/>
        </w:rPr>
      </w:pPr>
      <w:r>
        <w:rPr>
          <w:rFonts w:ascii="仿宋_GB2312" w:hAnsi="Times New Roman" w:eastAsia="仿宋_GB2312"/>
          <w:sz w:val="24"/>
          <w:szCs w:val="24"/>
        </w:rPr>
        <w:t>2</w:t>
      </w:r>
      <w:r>
        <w:rPr>
          <w:rFonts w:hint="eastAsia" w:ascii="仿宋_GB2312" w:hAnsi="Times New Roman" w:eastAsia="仿宋_GB2312"/>
          <w:sz w:val="24"/>
          <w:szCs w:val="24"/>
        </w:rPr>
        <w:t>、科研成果包括在站期间获得的成果奖项和各类基金等；</w:t>
      </w:r>
    </w:p>
    <w:p>
      <w:pPr>
        <w:ind w:left="1134" w:leftChars="338" w:right="565" w:rightChars="269" w:hanging="424" w:hangingChars="177"/>
        <w:rPr>
          <w:rFonts w:ascii="仿宋_GB2312" w:hAnsi="Times New Roman" w:eastAsia="仿宋_GB2312"/>
          <w:sz w:val="24"/>
          <w:szCs w:val="24"/>
        </w:rPr>
      </w:pPr>
      <w:r>
        <w:rPr>
          <w:rFonts w:ascii="仿宋_GB2312" w:hAnsi="Times New Roman" w:eastAsia="仿宋_GB2312"/>
          <w:sz w:val="24"/>
          <w:szCs w:val="24"/>
        </w:rPr>
        <w:t>3</w:t>
      </w:r>
      <w:r>
        <w:rPr>
          <w:rFonts w:hint="eastAsia" w:ascii="仿宋_GB2312" w:hAnsi="Times New Roman" w:eastAsia="仿宋_GB2312"/>
          <w:sz w:val="24"/>
          <w:szCs w:val="24"/>
        </w:rPr>
        <w:t>、按属地由省辖市人社局统一报送，省直单位直接报省人社厅（省博管办）；</w:t>
      </w:r>
    </w:p>
    <w:p>
      <w:pPr>
        <w:ind w:left="1134" w:leftChars="338" w:right="565" w:rightChars="269" w:hanging="424" w:hangingChars="177"/>
        <w:rPr>
          <w:rFonts w:ascii="仿宋_GB2312" w:hAnsi="Times New Roman" w:eastAsia="仿宋_GB2312"/>
          <w:sz w:val="24"/>
          <w:szCs w:val="24"/>
        </w:rPr>
      </w:pPr>
      <w:r>
        <w:rPr>
          <w:rFonts w:ascii="仿宋_GB2312" w:hAnsi="Times New Roman" w:eastAsia="仿宋_GB2312"/>
          <w:sz w:val="24"/>
          <w:szCs w:val="24"/>
        </w:rPr>
        <w:t>4</w:t>
      </w:r>
      <w:r>
        <w:rPr>
          <w:rFonts w:hint="eastAsia" w:ascii="仿宋_GB2312" w:hAnsi="Times New Roman" w:eastAsia="仿宋_GB2312"/>
          <w:sz w:val="24"/>
          <w:szCs w:val="24"/>
        </w:rPr>
        <w:t>、进、出站日期按网上审批时间填写；</w:t>
      </w:r>
    </w:p>
    <w:p>
      <w:pPr>
        <w:ind w:left="1134" w:leftChars="338" w:right="565" w:rightChars="269" w:hanging="424" w:hangingChars="177"/>
        <w:rPr>
          <w:rFonts w:ascii="仿宋_GB2312" w:hAnsi="Times New Roman" w:eastAsia="仿宋_GB2312"/>
          <w:sz w:val="24"/>
          <w:szCs w:val="24"/>
        </w:rPr>
      </w:pPr>
      <w:r>
        <w:rPr>
          <w:rFonts w:ascii="仿宋_GB2312" w:hAnsi="Times New Roman" w:eastAsia="仿宋_GB2312"/>
          <w:sz w:val="24"/>
          <w:szCs w:val="24"/>
        </w:rPr>
        <w:t>5</w:t>
      </w:r>
      <w:r>
        <w:rPr>
          <w:rFonts w:hint="eastAsia" w:ascii="仿宋_GB2312" w:hAnsi="Times New Roman" w:eastAsia="仿宋_GB2312"/>
          <w:sz w:val="24"/>
          <w:szCs w:val="24"/>
        </w:rPr>
        <w:t>、表格用</w:t>
      </w:r>
      <w:r>
        <w:rPr>
          <w:rFonts w:ascii="仿宋_GB2312" w:hAnsi="Times New Roman" w:eastAsia="仿宋_GB2312"/>
          <w:sz w:val="24"/>
          <w:szCs w:val="24"/>
        </w:rPr>
        <w:t>A4</w:t>
      </w:r>
      <w:r>
        <w:rPr>
          <w:rFonts w:hint="eastAsia" w:ascii="仿宋_GB2312" w:hAnsi="Times New Roman" w:eastAsia="仿宋_GB2312"/>
          <w:sz w:val="24"/>
          <w:szCs w:val="24"/>
        </w:rPr>
        <w:t>纸双面打印；</w:t>
      </w:r>
    </w:p>
    <w:p>
      <w:pPr>
        <w:ind w:right="565" w:rightChars="269" w:firstLine="720" w:firstLineChars="300"/>
        <w:rPr>
          <w:rFonts w:hint="eastAsia"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6、需提供的其它材料：身份证、博士后人员进站审核表、博士后人员工作期满审批表、企业单位聘用合同（事业单位入编通知单）等，由接收单位人事部门审核所有证件原件，留取复印件2份并加盖公章；</w:t>
      </w:r>
    </w:p>
    <w:p>
      <w:pPr>
        <w:ind w:right="565" w:rightChars="269" w:firstLine="720" w:firstLineChars="300"/>
      </w:pPr>
      <w:r>
        <w:rPr>
          <w:rFonts w:ascii="仿宋_GB2312" w:hAnsi="Times New Roman" w:eastAsia="仿宋_GB2312"/>
          <w:sz w:val="24"/>
          <w:szCs w:val="24"/>
        </w:rPr>
        <w:t>7、</w:t>
      </w:r>
      <w:r>
        <w:rPr>
          <w:rFonts w:hint="eastAsia" w:ascii="仿宋_GB2312" w:hAnsi="Times New Roman" w:eastAsia="仿宋_GB2312"/>
          <w:sz w:val="24"/>
          <w:szCs w:val="24"/>
        </w:rPr>
        <w:t>按照“放、管、服”改革有关要求，本次申报实行承诺制，填报人所填报的信息，我们即认定为填报人承诺其内容真实，否则，填报人要承担信息失实带来的相应责任。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DNhZWYxZjRhYzhjYzYwZjgzMzkwZThjZDJlMzEifQ=="/>
  </w:docVars>
  <w:rsids>
    <w:rsidRoot w:val="242B7222"/>
    <w:rsid w:val="0C7236F9"/>
    <w:rsid w:val="242B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618</Words>
  <Characters>619</Characters>
  <Lines>0</Lines>
  <Paragraphs>0</Paragraphs>
  <TotalTime>1</TotalTime>
  <ScaleCrop>false</ScaleCrop>
  <LinksUpToDate>false</LinksUpToDate>
  <CharactersWithSpaces>764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2023-08-15T03:02:00Z</dcterms:created>
  <dc:creator>嘎嘎</dc:creator>
  <cp:lastModifiedBy>嘎嘎</cp:lastModifiedBy>
  <dcterms:modified xsi:type="dcterms:W3CDTF">2023-08-15T09:32:56Z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BB14A73B71CA4061BD78B2C3D156BD70_11</vt:lpwstr>
  </property>
</Properties>
</file>